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96" w:rsidRDefault="00FB4596" w:rsidP="00FB4596">
      <w:pPr>
        <w:widowControl w:val="0"/>
        <w:autoSpaceDE w:val="0"/>
        <w:autoSpaceDN w:val="0"/>
        <w:adjustRightInd w:val="0"/>
        <w:jc w:val="right"/>
        <w:rPr>
          <w:rFonts w:cs="Times New Roman"/>
          <w:szCs w:val="32"/>
        </w:rPr>
      </w:pPr>
      <w:r>
        <w:rPr>
          <w:rFonts w:cs="Times New Roman"/>
          <w:szCs w:val="32"/>
        </w:rPr>
        <w:t>Submitted by e-mail Sept. 8, 2011</w:t>
      </w:r>
    </w:p>
    <w:p w:rsidR="00FB4596" w:rsidRDefault="00FB4596" w:rsidP="00FB4596">
      <w:pPr>
        <w:widowControl w:val="0"/>
        <w:autoSpaceDE w:val="0"/>
        <w:autoSpaceDN w:val="0"/>
        <w:adjustRightInd w:val="0"/>
        <w:jc w:val="right"/>
        <w:rPr>
          <w:rFonts w:cs="Times New Roman"/>
          <w:szCs w:val="32"/>
        </w:rPr>
      </w:pPr>
    </w:p>
    <w:p w:rsidR="00FB4596" w:rsidRDefault="00FB4596" w:rsidP="00FB4596">
      <w:pPr>
        <w:widowControl w:val="0"/>
        <w:autoSpaceDE w:val="0"/>
        <w:autoSpaceDN w:val="0"/>
        <w:adjustRightInd w:val="0"/>
        <w:jc w:val="right"/>
        <w:rPr>
          <w:rFonts w:cs="Times New Roman"/>
          <w:szCs w:val="32"/>
        </w:rPr>
      </w:pPr>
    </w:p>
    <w:p w:rsidR="00FB4596" w:rsidRPr="00FB4596" w:rsidRDefault="00FB4596" w:rsidP="00FB4596">
      <w:pPr>
        <w:widowControl w:val="0"/>
        <w:autoSpaceDE w:val="0"/>
        <w:autoSpaceDN w:val="0"/>
        <w:adjustRightInd w:val="0"/>
        <w:jc w:val="center"/>
        <w:rPr>
          <w:rFonts w:cs="Helvetica"/>
          <w:szCs w:val="26"/>
        </w:rPr>
      </w:pPr>
      <w:r w:rsidRPr="00FB4596">
        <w:rPr>
          <w:rFonts w:cs="Times New Roman"/>
          <w:szCs w:val="32"/>
        </w:rPr>
        <w:t>Biographical Information for</w:t>
      </w:r>
    </w:p>
    <w:p w:rsidR="00FB4596" w:rsidRPr="00FB4596" w:rsidRDefault="00FB4596" w:rsidP="00FB4596">
      <w:pPr>
        <w:widowControl w:val="0"/>
        <w:autoSpaceDE w:val="0"/>
        <w:autoSpaceDN w:val="0"/>
        <w:adjustRightInd w:val="0"/>
        <w:jc w:val="center"/>
        <w:rPr>
          <w:rFonts w:cs="Helvetica"/>
          <w:szCs w:val="26"/>
        </w:rPr>
      </w:pPr>
      <w:r w:rsidRPr="00FB4596">
        <w:rPr>
          <w:rFonts w:cs="Times New Roman"/>
          <w:szCs w:val="32"/>
        </w:rPr>
        <w:t> </w:t>
      </w:r>
    </w:p>
    <w:p w:rsidR="00FB4596" w:rsidRPr="00FB4596" w:rsidRDefault="00FB4596" w:rsidP="00FB4596">
      <w:pPr>
        <w:widowControl w:val="0"/>
        <w:autoSpaceDE w:val="0"/>
        <w:autoSpaceDN w:val="0"/>
        <w:adjustRightInd w:val="0"/>
        <w:jc w:val="center"/>
        <w:rPr>
          <w:rFonts w:cs="Helvetica"/>
          <w:szCs w:val="26"/>
        </w:rPr>
      </w:pPr>
      <w:r w:rsidRPr="00FB4596">
        <w:rPr>
          <w:rFonts w:cs="Times New Roman"/>
          <w:b/>
          <w:bCs/>
          <w:szCs w:val="48"/>
        </w:rPr>
        <w:t>De’Shauna McLamb</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 </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 </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De’Shauna McLamb loves children and she wants to make sure that all children receive an equal and equitable education.  As a parent of three children, she recognizes the disparities in the school system and shares the frustration of parents in Mecklenburg County.  That frustration coupled with her passion for equal rights for all people propelled her to run for the School Board-at-large position.</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 </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Having served as Parent Advocate and liaison between teachers and students she has seen that even with No Child Left Behind there are multitudes of children who are not only left behind but are being looked over.  Safe schools, school board accountability and a renewed trust are crucial in revitalizing the school system.</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 </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This Mecklenburg County resident is a former daycare owner, office manager and accountant.  She is an active part of our community and serves as Charlotte Mecklenburg Central Jail Chaplain Intern, Junior Achievement Teacher, Motivational Speaker and Associate Minister at Greenville Memorial AME Zion Church.</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 </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Her bipartisan relationships include:</w:t>
      </w:r>
    </w:p>
    <w:p w:rsidR="00FB4596" w:rsidRPr="00FB4596" w:rsidRDefault="00FB4596" w:rsidP="00FB4596">
      <w:pPr>
        <w:widowControl w:val="0"/>
        <w:autoSpaceDE w:val="0"/>
        <w:autoSpaceDN w:val="0"/>
        <w:adjustRightInd w:val="0"/>
        <w:ind w:firstLine="480"/>
        <w:jc w:val="both"/>
        <w:rPr>
          <w:rFonts w:cs="Helvetica"/>
          <w:szCs w:val="26"/>
        </w:rPr>
      </w:pPr>
      <w:r w:rsidRPr="00FB4596">
        <w:rPr>
          <w:rFonts w:cs="Symbol"/>
          <w:szCs w:val="32"/>
        </w:rPr>
        <w:t>·</w:t>
      </w:r>
      <w:r w:rsidRPr="00FB4596">
        <w:rPr>
          <w:rFonts w:cs="Times New Roman"/>
          <w:szCs w:val="18"/>
        </w:rPr>
        <w:t xml:space="preserve">         </w:t>
      </w:r>
      <w:r w:rsidRPr="00FB4596">
        <w:rPr>
          <w:rFonts w:cs="Times New Roman"/>
          <w:szCs w:val="32"/>
        </w:rPr>
        <w:t>Agency Delegate for President William Clinton</w:t>
      </w:r>
    </w:p>
    <w:p w:rsidR="00FB4596" w:rsidRPr="00FB4596" w:rsidRDefault="00FB4596" w:rsidP="00FB4596">
      <w:pPr>
        <w:widowControl w:val="0"/>
        <w:autoSpaceDE w:val="0"/>
        <w:autoSpaceDN w:val="0"/>
        <w:adjustRightInd w:val="0"/>
        <w:ind w:left="960" w:hanging="480"/>
        <w:jc w:val="both"/>
        <w:rPr>
          <w:rFonts w:cs="Helvetica"/>
          <w:szCs w:val="26"/>
        </w:rPr>
      </w:pPr>
      <w:r w:rsidRPr="00FB4596">
        <w:rPr>
          <w:rFonts w:cs="Symbol"/>
          <w:szCs w:val="32"/>
        </w:rPr>
        <w:t>·</w:t>
      </w:r>
      <w:r w:rsidRPr="00FB4596">
        <w:rPr>
          <w:rFonts w:cs="Times New Roman"/>
          <w:szCs w:val="18"/>
        </w:rPr>
        <w:t xml:space="preserve">         </w:t>
      </w:r>
      <w:r w:rsidRPr="00FB4596">
        <w:rPr>
          <w:rFonts w:cs="Times New Roman"/>
          <w:szCs w:val="32"/>
        </w:rPr>
        <w:t>Organizer for President Barack Obama</w:t>
      </w:r>
    </w:p>
    <w:p w:rsidR="00FB4596" w:rsidRPr="00FB4596" w:rsidRDefault="00FB4596" w:rsidP="00FB4596">
      <w:pPr>
        <w:widowControl w:val="0"/>
        <w:autoSpaceDE w:val="0"/>
        <w:autoSpaceDN w:val="0"/>
        <w:adjustRightInd w:val="0"/>
        <w:ind w:left="960" w:hanging="480"/>
        <w:jc w:val="both"/>
        <w:rPr>
          <w:rFonts w:cs="Helvetica"/>
          <w:szCs w:val="26"/>
        </w:rPr>
      </w:pPr>
      <w:r w:rsidRPr="00FB4596">
        <w:rPr>
          <w:rFonts w:cs="Symbol"/>
          <w:szCs w:val="32"/>
        </w:rPr>
        <w:t>·</w:t>
      </w:r>
      <w:r w:rsidRPr="00FB4596">
        <w:rPr>
          <w:rFonts w:cs="Times New Roman"/>
          <w:szCs w:val="18"/>
        </w:rPr>
        <w:t xml:space="preserve">         </w:t>
      </w:r>
      <w:r w:rsidRPr="00FB4596">
        <w:rPr>
          <w:rFonts w:cs="Times New Roman"/>
          <w:szCs w:val="32"/>
        </w:rPr>
        <w:t>Education Committee Member for Congresswoman Sue Myrick</w:t>
      </w:r>
    </w:p>
    <w:p w:rsidR="00FB4596" w:rsidRPr="00FB4596" w:rsidRDefault="00FB4596" w:rsidP="00FB4596">
      <w:pPr>
        <w:widowControl w:val="0"/>
        <w:autoSpaceDE w:val="0"/>
        <w:autoSpaceDN w:val="0"/>
        <w:adjustRightInd w:val="0"/>
        <w:ind w:left="960" w:hanging="480"/>
        <w:jc w:val="both"/>
        <w:rPr>
          <w:rFonts w:cs="Helvetica"/>
          <w:szCs w:val="26"/>
        </w:rPr>
      </w:pPr>
      <w:r w:rsidRPr="00FB4596">
        <w:rPr>
          <w:rFonts w:cs="Symbol"/>
          <w:szCs w:val="32"/>
        </w:rPr>
        <w:t>·</w:t>
      </w:r>
      <w:r w:rsidRPr="00FB4596">
        <w:rPr>
          <w:rFonts w:cs="Times New Roman"/>
          <w:szCs w:val="18"/>
        </w:rPr>
        <w:t xml:space="preserve">         </w:t>
      </w:r>
      <w:r w:rsidRPr="00FB4596">
        <w:rPr>
          <w:rFonts w:cs="Times New Roman"/>
          <w:szCs w:val="32"/>
        </w:rPr>
        <w:t>Campaign organizer for 7 candidates in city and county government</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 </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 </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Having been impacted by the financial crisis in America, she recognizes the effect of education on sustainable employment.  As a result she    encourages higher education in her community, her church and her home.  In fact she is pursuing her degree in Criminal Justice at Livingstone College where she is an honor student.</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 </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For the candidate who understands, vote for McLamb.</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 </w:t>
      </w:r>
    </w:p>
    <w:p w:rsidR="00FB4596" w:rsidRPr="00FB4596" w:rsidRDefault="00FB4596" w:rsidP="00FB4596">
      <w:pPr>
        <w:widowControl w:val="0"/>
        <w:autoSpaceDE w:val="0"/>
        <w:autoSpaceDN w:val="0"/>
        <w:adjustRightInd w:val="0"/>
        <w:jc w:val="both"/>
        <w:rPr>
          <w:rFonts w:cs="Helvetica"/>
          <w:szCs w:val="26"/>
        </w:rPr>
      </w:pPr>
      <w:r w:rsidRPr="00FB4596">
        <w:rPr>
          <w:rFonts w:cs="Times New Roman"/>
          <w:szCs w:val="32"/>
        </w:rPr>
        <w:t xml:space="preserve">McLamb </w:t>
      </w:r>
      <w:r w:rsidRPr="00FB4596">
        <w:rPr>
          <w:rFonts w:cs="Times New Roman"/>
          <w:b/>
          <w:bCs/>
          <w:szCs w:val="32"/>
        </w:rPr>
        <w:t>CAN</w:t>
      </w:r>
      <w:r w:rsidRPr="00FB4596">
        <w:rPr>
          <w:rFonts w:cs="Times New Roman"/>
          <w:szCs w:val="32"/>
        </w:rPr>
        <w:t>… listen, produce, and deliver!</w:t>
      </w:r>
    </w:p>
    <w:p w:rsidR="00FB4596" w:rsidRPr="00FB4596" w:rsidRDefault="00FB4596" w:rsidP="00FB4596">
      <w:pPr>
        <w:widowControl w:val="0"/>
        <w:autoSpaceDE w:val="0"/>
        <w:autoSpaceDN w:val="0"/>
        <w:adjustRightInd w:val="0"/>
        <w:rPr>
          <w:rFonts w:cs="Helvetica"/>
          <w:szCs w:val="26"/>
        </w:rPr>
      </w:pPr>
    </w:p>
    <w:p w:rsidR="00EE644D" w:rsidRPr="00FB4596" w:rsidRDefault="00FB4596"/>
    <w:sectPr w:rsidR="00EE644D" w:rsidRPr="00FB4596" w:rsidSect="000964A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2080205050609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57E5"/>
    <w:rsid w:val="003657E5"/>
    <w:rsid w:val="00A37249"/>
    <w:rsid w:val="00C51A2B"/>
    <w:rsid w:val="00FB459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E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E644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1782</Characters>
  <Application>Microsoft Macintosh Word</Application>
  <DocSecurity>0</DocSecurity>
  <Lines>14</Lines>
  <Paragraphs>3</Paragraphs>
  <ScaleCrop>false</ScaleCrop>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Sawyer</dc:creator>
  <cp:keywords/>
  <cp:lastModifiedBy>User</cp:lastModifiedBy>
  <cp:revision>3</cp:revision>
  <dcterms:created xsi:type="dcterms:W3CDTF">2011-09-09T00:23:00Z</dcterms:created>
  <dcterms:modified xsi:type="dcterms:W3CDTF">2011-09-09T00:25:00Z</dcterms:modified>
</cp:coreProperties>
</file>